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DE01" w14:textId="3F3A7851" w:rsidR="00F8280B" w:rsidRPr="00F30038" w:rsidRDefault="003A2CC3" w:rsidP="00F8280B">
      <w:pPr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r w:rsidRPr="00F30038">
        <w:rPr>
          <w:rFonts w:ascii="Times New Roman" w:hAnsi="Times New Roman" w:cs="Times New Roman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8C670" wp14:editId="79318026">
                <wp:simplePos x="0" y="0"/>
                <wp:positionH relativeFrom="column">
                  <wp:posOffset>2150110</wp:posOffset>
                </wp:positionH>
                <wp:positionV relativeFrom="paragraph">
                  <wp:posOffset>430530</wp:posOffset>
                </wp:positionV>
                <wp:extent cx="0" cy="336550"/>
                <wp:effectExtent l="0" t="0" r="38100" b="25400"/>
                <wp:wrapNone/>
                <wp:docPr id="1802612919" name="Straight Connector 1802612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39249" id="Straight Connector 18026129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3pt,33.9pt" to="169.3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+W7mwEAAIcDAAAOAAAAZHJzL2Uyb0RvYy54bWysU02P0zAQvSPxHyzfadKudoWipnvYFVwQ&#10;rPj4AV5n3FjYHmtsmvTfM3bbFAHaA+Li+GPem3lvJtv72TtxAEoWQy/Xq1YKCBoHG/a9/Pb13Zu3&#10;UqSswqAcBujlEZK8371+tZ1iBxsc0Q1AgklC6qbYyzHn2DVN0iN4lVYYIfCjQfIq85H2zUBqYnbv&#10;mk3b3jUT0hAJNaTEt4+nR7mr/MaAzp+MSZCF6yXXlutKdX0ua7Pbqm5PKo5Wn8tQ/1CFVzZw0oXq&#10;UWUlfpD9g8pbTZjQ5JVG36AxVkPVwGrW7W9qvowqQtXC5qS42JT+H63+eHgIT8Q2TDF1KT5RUTEb&#10;8uXL9Ym5mnVczII5C3261Hx7c3N3e1t9bK64SCm/B/SibHrpbCgyVKcOH1LmXBx6CeHDNXPd5aOD&#10;EuzCZzDCDpxrU9F1KODBkTgobufwfV3ax1w1skCMdW4BtS+DzrEFBnVQFuD6ZeASXTNiyAvQ24D0&#10;N3CeL6WaU/xF9Ulrkf2Mw7H2odrB3a7KzpNZxunXc4Vf/5/dTwAAAP//AwBQSwMEFAAGAAgAAAAh&#10;ABdtbfLeAAAACgEAAA8AAABkcnMvZG93bnJldi54bWxMj8FKw0AQhu+C77CM4EXsxtakIWZTRPAQ&#10;QcFWPE+TaRLNzobsNo1v74gHPc7Mxz/fn29m26uJRt85NnCziEARV67uuDHwtnu8TkH5gFxj75gM&#10;fJGHTXF+lmNWuxO/0rQNjZIQ9hkaaEMYMq191ZJFv3ADsdwObrQYZBwbXY94knDb62UUJdpix/Kh&#10;xYEeWqo+t0dr4KN8L5v4at0dXm7jJ9xN8TNPpTGXF/P9HahAc/iD4Udf1KEQp707cu1Vb2C1ShNB&#10;DSRrqSDA72Iv5DJKQRe5/l+h+AYAAP//AwBQSwECLQAUAAYACAAAACEAtoM4kv4AAADhAQAAEwAA&#10;AAAAAAAAAAAAAAAAAAAAW0NvbnRlbnRfVHlwZXNdLnhtbFBLAQItABQABgAIAAAAIQA4/SH/1gAA&#10;AJQBAAALAAAAAAAAAAAAAAAAAC8BAABfcmVscy8ucmVsc1BLAQItABQABgAIAAAAIQDjD+W7mwEA&#10;AIcDAAAOAAAAAAAAAAAAAAAAAC4CAABkcnMvZTJvRG9jLnhtbFBLAQItABQABgAIAAAAIQAXbW3y&#10;3gAAAAo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Pr="00F30038">
        <w:rPr>
          <w:rFonts w:ascii="Times New Roman" w:hAnsi="Times New Roman" w:cs="Times New Roman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40B63" wp14:editId="03E65DFB">
                <wp:simplePos x="0" y="0"/>
                <wp:positionH relativeFrom="column">
                  <wp:posOffset>3864610</wp:posOffset>
                </wp:positionH>
                <wp:positionV relativeFrom="paragraph">
                  <wp:posOffset>414020</wp:posOffset>
                </wp:positionV>
                <wp:extent cx="6350" cy="323850"/>
                <wp:effectExtent l="0" t="0" r="31750" b="19050"/>
                <wp:wrapNone/>
                <wp:docPr id="1361189817" name="Straight Connector 1361189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469E1" id="Straight Connector 13611898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3pt,32.6pt" to="304.8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dumwEAAIoDAAAOAAAAZHJzL2Uyb0RvYy54bWysU01P4zAQva/Ef7B8p0lbgVDUlAMILmhB&#10;7O4PMM64sfCXxt4m/feM3TZFu4gD4jLxx7w3854nq+vRGrYFjNq7ls9nNWfgpO+027T8z++78yvO&#10;YhKuE8Y7aPkOIr9en/1YDaGBhe+96QAZkbjYDKHlfUqhqaooe7AiznwAR5fKoxWJtripOhQDsVtT&#10;Ler6sho8dgG9hBjp9HZ/ydeFXymQ6VGpCImZllNvqUQs8SXHar0SzQZF6LU8tCG+0IUV2lHRiepW&#10;JMH+ov6PymqJPnqVZtLbyiulJRQNpGZe/6PmVy8CFC1kTgyTTfH7aOXP7Y17QrJhCLGJ4QmzilGh&#10;zV/qj43FrN1kFoyJSTq8XF6QoZIulovlFa2JozpBA8Z0D96yvGi50S4rEY3YPsS0Tz2mEO5UvKzS&#10;zkBONu4ZFNMdlVsUdJkLuDHItoJetHudH8qWzAxR2pgJVH8OOuRmGJRZmYDzz4FTdqnoXZqAVjuP&#10;H4HTeGxV7fOPqvdas+wX3+3KUxQ76MGLoYfhzBP1fl/gp19o/QYAAP//AwBQSwMEFAAGAAgAAAAh&#10;AHvkMdTfAAAACgEAAA8AAABkcnMvZG93bnJldi54bWxMj01Lw0AQhu+C/2EZwYvY3QaztjGbIoKH&#10;CAq20vM02SbR7GzIbtP47x1PepuPh3eeyTez68Vkx9B5MrBcKBCWKl931Bj42D3frkCEiFRj78ka&#10;+LYBNsXlRY5Z7c/0bqdtbASHUMjQQBvjkEkZqtY6DAs/WOLd0Y8OI7djI+sRzxzuepkopaXDjvhC&#10;i4N9am31tT05A5/lvmzSm/vu+HaXvuBuSl9pKo25vpofH0BEO8c/GH71WR0Kdjr4E9VB9Aa0WmlG&#10;uUgTEAxotebBgcmlTkAWufz/QvEDAAD//wMAUEsBAi0AFAAGAAgAAAAhALaDOJL+AAAA4QEAABMA&#10;AAAAAAAAAAAAAAAAAAAAAFtDb250ZW50X1R5cGVzXS54bWxQSwECLQAUAAYACAAAACEAOP0h/9YA&#10;AACUAQAACwAAAAAAAAAAAAAAAAAvAQAAX3JlbHMvLnJlbHNQSwECLQAUAAYACAAAACEAnoEHbpsB&#10;AACKAwAADgAAAAAAAAAAAAAAAAAuAgAAZHJzL2Uyb0RvYy54bWxQSwECLQAUAAYACAAAACEAe+Qx&#10;1N8AAAAKAQAADwAAAAAAAAAAAAAAAAD1AwAAZHJzL2Rvd25yZXYueG1sUEsFBgAAAAAEAAQA8wAA&#10;AAEFAAAAAA==&#10;" strokecolor="black [3200]" strokeweight="1.5pt">
                <v:stroke joinstyle="miter"/>
              </v:line>
            </w:pict>
          </mc:Fallback>
        </mc:AlternateContent>
      </w:r>
      <w:r w:rsidR="00F8280B" w:rsidRPr="00F30038">
        <w:rPr>
          <w:rFonts w:ascii="Times New Roman" w:hAnsi="Times New Roman" w:cs="Times New Roman"/>
          <w:b/>
          <w:bCs/>
          <w:sz w:val="42"/>
          <w:szCs w:val="42"/>
        </w:rPr>
        <w:t>Katelyn Barkman</w:t>
      </w:r>
    </w:p>
    <w:p w14:paraId="5F3FAD3E" w14:textId="77777777" w:rsidR="00F8280B" w:rsidRPr="00F30038" w:rsidRDefault="00F8280B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 xml:space="preserve">                            Gainesville, FL             katelynbarkman@ufl.edu                  727-543-4696                                                                                                       </w:t>
      </w:r>
    </w:p>
    <w:p w14:paraId="28E61E68" w14:textId="77777777" w:rsidR="00F8280B" w:rsidRPr="00F30038" w:rsidRDefault="00F8280B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F30038">
        <w:rPr>
          <w:rFonts w:ascii="Times New Roman" w:hAnsi="Times New Roman" w:cs="Times New Roman"/>
          <w:b/>
          <w:bCs/>
          <w:sz w:val="21"/>
          <w:szCs w:val="21"/>
        </w:rPr>
        <w:t>Education</w:t>
      </w:r>
      <w:r w:rsidR="00000000" w:rsidRPr="00F30038">
        <w:rPr>
          <w:rFonts w:ascii="Times New Roman" w:hAnsi="Times New Roman" w:cs="Times New Roman"/>
          <w:sz w:val="21"/>
          <w:szCs w:val="21"/>
        </w:rPr>
        <w:pict w14:anchorId="5721B97C">
          <v:rect id="_x0000_i1025" style="width:0;height:1.5pt" o:hralign="center" o:hrstd="t" o:hr="t" fillcolor="#a0a0a0" stroked="f"/>
        </w:pict>
      </w:r>
    </w:p>
    <w:p w14:paraId="1F29516D" w14:textId="77777777" w:rsidR="00F8280B" w:rsidRPr="00F30038" w:rsidRDefault="00F8280B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b/>
          <w:bCs/>
          <w:sz w:val="21"/>
          <w:szCs w:val="21"/>
        </w:rPr>
        <w:t>B.S.</w:t>
      </w:r>
      <w:r w:rsidRPr="00F30038">
        <w:rPr>
          <w:rFonts w:ascii="Times New Roman" w:hAnsi="Times New Roman" w:cs="Times New Roman"/>
          <w:sz w:val="21"/>
          <w:szCs w:val="21"/>
        </w:rPr>
        <w:t xml:space="preserve"> Communication Sciences and Disorders                                                       Expected graduation: 2026                                     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University of Florida, Gainesville, FL</w:t>
      </w:r>
    </w:p>
    <w:p w14:paraId="0F258DAE" w14:textId="03CC2166" w:rsidR="00F8280B" w:rsidRPr="00F30038" w:rsidRDefault="00F8280B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b/>
          <w:bCs/>
          <w:sz w:val="21"/>
          <w:szCs w:val="21"/>
        </w:rPr>
        <w:t>B.S.</w:t>
      </w:r>
      <w:r w:rsidRPr="00F30038">
        <w:rPr>
          <w:rFonts w:ascii="Times New Roman" w:hAnsi="Times New Roman" w:cs="Times New Roman"/>
          <w:sz w:val="21"/>
          <w:szCs w:val="21"/>
        </w:rPr>
        <w:t xml:space="preserve"> Psychology                                                                                                    Expected graduation: 2026 </w:t>
      </w:r>
      <w:r w:rsidR="00AA1C54" w:rsidRPr="00F30038"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="00A54CA9">
        <w:rPr>
          <w:rFonts w:ascii="Times New Roman" w:hAnsi="Times New Roman" w:cs="Times New Roman"/>
          <w:sz w:val="21"/>
          <w:szCs w:val="21"/>
        </w:rPr>
        <w:t xml:space="preserve">          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University of Florida, Gainesville, FL</w:t>
      </w:r>
    </w:p>
    <w:p w14:paraId="2EB8FFD7" w14:textId="671BC974" w:rsidR="00F8280B" w:rsidRPr="00F30038" w:rsidRDefault="00F8280B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 xml:space="preserve">International Baccalaureate diploma recipient                                    </w:t>
      </w:r>
      <w:r w:rsidR="007F19EE" w:rsidRPr="00F3003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</w:t>
      </w:r>
      <w:r w:rsidRPr="00F30038">
        <w:rPr>
          <w:rFonts w:ascii="Times New Roman" w:hAnsi="Times New Roman" w:cs="Times New Roman"/>
          <w:sz w:val="21"/>
          <w:szCs w:val="21"/>
        </w:rPr>
        <w:t xml:space="preserve">2022 </w:t>
      </w:r>
      <w:r w:rsidR="0066571A" w:rsidRPr="00F30038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AA1C54" w:rsidRPr="00F30038">
        <w:rPr>
          <w:rFonts w:ascii="Times New Roman" w:hAnsi="Times New Roman" w:cs="Times New Roman"/>
          <w:sz w:val="21"/>
          <w:szCs w:val="21"/>
        </w:rPr>
        <w:t xml:space="preserve">            </w:t>
      </w:r>
      <w:r w:rsidR="00A54CA9">
        <w:rPr>
          <w:rFonts w:ascii="Times New Roman" w:hAnsi="Times New Roman" w:cs="Times New Roman"/>
          <w:sz w:val="21"/>
          <w:szCs w:val="21"/>
        </w:rPr>
        <w:t xml:space="preserve">         </w:t>
      </w:r>
      <w:r w:rsidR="0066571A" w:rsidRPr="00F30038">
        <w:rPr>
          <w:rFonts w:ascii="Times New Roman" w:hAnsi="Times New Roman" w:cs="Times New Roman"/>
          <w:sz w:val="21"/>
          <w:szCs w:val="21"/>
        </w:rPr>
        <w:t xml:space="preserve"> 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Palm Harbor University High School, Palm Harbor, FL</w:t>
      </w:r>
    </w:p>
    <w:p w14:paraId="0A3B945B" w14:textId="77777777" w:rsidR="00F8280B" w:rsidRPr="00F30038" w:rsidRDefault="00F8280B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b/>
          <w:bCs/>
          <w:sz w:val="21"/>
          <w:szCs w:val="21"/>
        </w:rPr>
        <w:t>Research Experience</w:t>
      </w:r>
      <w:r w:rsidR="00000000" w:rsidRPr="00F30038">
        <w:rPr>
          <w:rFonts w:ascii="Times New Roman" w:hAnsi="Times New Roman" w:cs="Times New Roman"/>
          <w:sz w:val="21"/>
          <w:szCs w:val="21"/>
        </w:rPr>
        <w:pict w14:anchorId="43D5ADC7">
          <v:rect id="_x0000_i1026" style="width:0;height:1.5pt" o:hralign="center" o:hrstd="t" o:hr="t" fillcolor="#a0a0a0" stroked="f"/>
        </w:pict>
      </w:r>
    </w:p>
    <w:p w14:paraId="47629720" w14:textId="6629EB50" w:rsidR="001F04FF" w:rsidRPr="00F30038" w:rsidRDefault="001F04FF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i/>
          <w:iCs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 xml:space="preserve">John Hopkins </w:t>
      </w:r>
      <w:r w:rsidR="005925E2" w:rsidRPr="00F30038">
        <w:rPr>
          <w:rFonts w:ascii="Times New Roman" w:hAnsi="Times New Roman" w:cs="Times New Roman"/>
          <w:sz w:val="21"/>
          <w:szCs w:val="21"/>
        </w:rPr>
        <w:t>All Children’s Summer Student Research Training Program</w:t>
      </w:r>
      <w:proofErr w:type="gramStart"/>
      <w:r w:rsidR="0015678C" w:rsidRPr="00F30038">
        <w:rPr>
          <w:rFonts w:ascii="Times New Roman" w:hAnsi="Times New Roman" w:cs="Times New Roman"/>
          <w:sz w:val="21"/>
          <w:szCs w:val="21"/>
        </w:rPr>
        <w:t xml:space="preserve">- </w:t>
      </w:r>
      <w:r w:rsidR="00646668" w:rsidRPr="00F30038">
        <w:rPr>
          <w:rFonts w:ascii="Times New Roman" w:hAnsi="Times New Roman" w:cs="Times New Roman"/>
          <w:sz w:val="21"/>
          <w:szCs w:val="21"/>
        </w:rPr>
        <w:t xml:space="preserve"> </w:t>
      </w:r>
      <w:r w:rsidR="00E55462" w:rsidRPr="00F30038">
        <w:rPr>
          <w:rFonts w:ascii="Times New Roman" w:hAnsi="Times New Roman" w:cs="Times New Roman"/>
          <w:i/>
          <w:iCs/>
          <w:sz w:val="21"/>
          <w:szCs w:val="21"/>
        </w:rPr>
        <w:t>John</w:t>
      </w:r>
      <w:proofErr w:type="gramEnd"/>
      <w:r w:rsidR="00E55462" w:rsidRPr="00F30038">
        <w:rPr>
          <w:rFonts w:ascii="Times New Roman" w:hAnsi="Times New Roman" w:cs="Times New Roman"/>
          <w:i/>
          <w:iCs/>
          <w:sz w:val="21"/>
          <w:szCs w:val="21"/>
        </w:rPr>
        <w:t xml:space="preserve"> Hopkins All Children</w:t>
      </w:r>
      <w:r w:rsidR="00280B99" w:rsidRPr="00F30038">
        <w:rPr>
          <w:rFonts w:ascii="Times New Roman" w:hAnsi="Times New Roman" w:cs="Times New Roman"/>
          <w:i/>
          <w:iCs/>
          <w:sz w:val="21"/>
          <w:szCs w:val="21"/>
        </w:rPr>
        <w:t>’s Hospital</w:t>
      </w:r>
      <w:r w:rsidR="007E44E5" w:rsidRPr="00F30038">
        <w:rPr>
          <w:rFonts w:ascii="Times New Roman" w:hAnsi="Times New Roman" w:cs="Times New Roman"/>
          <w:i/>
          <w:iCs/>
          <w:sz w:val="21"/>
          <w:szCs w:val="21"/>
        </w:rPr>
        <w:t xml:space="preserve">, </w:t>
      </w:r>
      <w:proofErr w:type="spellStart"/>
      <w:r w:rsidR="007E44E5" w:rsidRPr="00F30038">
        <w:rPr>
          <w:rFonts w:ascii="Times New Roman" w:hAnsi="Times New Roman" w:cs="Times New Roman"/>
          <w:i/>
          <w:iCs/>
          <w:sz w:val="21"/>
          <w:szCs w:val="21"/>
        </w:rPr>
        <w:t>st.</w:t>
      </w:r>
      <w:proofErr w:type="spellEnd"/>
      <w:r w:rsidR="007E44E5" w:rsidRPr="00F30038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 w:rsidR="007E44E5" w:rsidRPr="00F30038">
        <w:rPr>
          <w:rFonts w:ascii="Times New Roman" w:hAnsi="Times New Roman" w:cs="Times New Roman"/>
          <w:i/>
          <w:iCs/>
          <w:sz w:val="21"/>
          <w:szCs w:val="21"/>
        </w:rPr>
        <w:t>pete</w:t>
      </w:r>
      <w:proofErr w:type="spellEnd"/>
      <w:r w:rsidR="007E44E5" w:rsidRPr="00F30038">
        <w:rPr>
          <w:rFonts w:ascii="Times New Roman" w:hAnsi="Times New Roman" w:cs="Times New Roman"/>
          <w:i/>
          <w:iCs/>
          <w:sz w:val="21"/>
          <w:szCs w:val="21"/>
        </w:rPr>
        <w:t>, FL</w:t>
      </w:r>
      <w:r w:rsidR="00930017" w:rsidRPr="00F30038">
        <w:rPr>
          <w:rFonts w:ascii="Times New Roman" w:hAnsi="Times New Roman" w:cs="Times New Roman"/>
          <w:i/>
          <w:iCs/>
          <w:sz w:val="21"/>
          <w:szCs w:val="21"/>
        </w:rPr>
        <w:t xml:space="preserve"> (</w:t>
      </w:r>
      <w:r w:rsidR="00280B99" w:rsidRPr="00F30038">
        <w:rPr>
          <w:rFonts w:ascii="Times New Roman" w:hAnsi="Times New Roman" w:cs="Times New Roman"/>
          <w:i/>
          <w:iCs/>
          <w:sz w:val="21"/>
          <w:szCs w:val="21"/>
        </w:rPr>
        <w:t>2025)</w:t>
      </w:r>
    </w:p>
    <w:p w14:paraId="70FF6E1E" w14:textId="204D7DEC" w:rsidR="006A7A29" w:rsidRPr="00F30038" w:rsidRDefault="006A7A29" w:rsidP="000174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Selected for competitive, </w:t>
      </w:r>
      <w:r w:rsidR="00C1431B" w:rsidRPr="00F30038">
        <w:rPr>
          <w:rFonts w:ascii="Times New Roman" w:eastAsia="Times New Roman" w:hAnsi="Times New Roman" w:cs="Times New Roman"/>
          <w:sz w:val="21"/>
          <w:szCs w:val="21"/>
        </w:rPr>
        <w:t>Johns Hopkins pediatric research training program</w:t>
      </w:r>
      <w:r w:rsidR="0055703C" w:rsidRPr="00F30038">
        <w:rPr>
          <w:rFonts w:ascii="Times New Roman" w:eastAsia="Times New Roman" w:hAnsi="Times New Roman" w:cs="Times New Roman"/>
          <w:sz w:val="21"/>
          <w:szCs w:val="21"/>
        </w:rPr>
        <w:t xml:space="preserve"> under </w:t>
      </w:r>
      <w:r w:rsidR="007779A2" w:rsidRPr="00F30038">
        <w:rPr>
          <w:rFonts w:ascii="Times New Roman" w:eastAsia="Times New Roman" w:hAnsi="Times New Roman" w:cs="Times New Roman"/>
          <w:sz w:val="21"/>
          <w:szCs w:val="21"/>
        </w:rPr>
        <w:t xml:space="preserve">mentorship of </w:t>
      </w:r>
      <w:r w:rsidR="00185E43" w:rsidRPr="00F30038">
        <w:rPr>
          <w:rFonts w:ascii="Times New Roman" w:eastAsia="Times New Roman" w:hAnsi="Times New Roman" w:cs="Times New Roman"/>
          <w:sz w:val="21"/>
          <w:szCs w:val="21"/>
        </w:rPr>
        <w:t>neurosurgeons</w:t>
      </w:r>
      <w:r w:rsidR="008C1AFD" w:rsidRPr="00F30038">
        <w:rPr>
          <w:rFonts w:ascii="Times New Roman" w:eastAsia="Times New Roman" w:hAnsi="Times New Roman" w:cs="Times New Roman"/>
          <w:sz w:val="21"/>
          <w:szCs w:val="21"/>
        </w:rPr>
        <w:t>.</w:t>
      </w:r>
      <w:r w:rsidR="005D763B" w:rsidRPr="00F3003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1EDB455E" w14:textId="33BA9482" w:rsidR="00B07E7B" w:rsidRPr="00F30038" w:rsidRDefault="004709BA" w:rsidP="006A7A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30038">
        <w:rPr>
          <w:rFonts w:ascii="Times New Roman" w:eastAsia="Times New Roman" w:hAnsi="Times New Roman" w:cs="Times New Roman"/>
          <w:sz w:val="21"/>
          <w:szCs w:val="21"/>
        </w:rPr>
        <w:t>Prepar</w:t>
      </w:r>
      <w:r w:rsidR="00761141" w:rsidRPr="00F30038">
        <w:rPr>
          <w:rFonts w:ascii="Times New Roman" w:eastAsia="Times New Roman" w:hAnsi="Times New Roman" w:cs="Times New Roman"/>
          <w:sz w:val="21"/>
          <w:szCs w:val="21"/>
        </w:rPr>
        <w:t>ed</w:t>
      </w:r>
      <w:r w:rsidR="00BE0D86" w:rsidRPr="00F30038">
        <w:rPr>
          <w:rFonts w:ascii="Times New Roman" w:eastAsia="Times New Roman" w:hAnsi="Times New Roman" w:cs="Times New Roman"/>
          <w:sz w:val="21"/>
          <w:szCs w:val="21"/>
        </w:rPr>
        <w:t xml:space="preserve"> clinical manuscript </w:t>
      </w:r>
      <w:r w:rsidRPr="00F30038">
        <w:rPr>
          <w:rFonts w:ascii="Times New Roman" w:eastAsia="Times New Roman" w:hAnsi="Times New Roman" w:cs="Times New Roman"/>
          <w:sz w:val="21"/>
          <w:szCs w:val="21"/>
        </w:rPr>
        <w:t>on</w:t>
      </w:r>
      <w:r w:rsidR="0053036B" w:rsidRPr="00F30038">
        <w:rPr>
          <w:rFonts w:ascii="Times New Roman" w:eastAsia="Times New Roman" w:hAnsi="Times New Roman" w:cs="Times New Roman"/>
          <w:sz w:val="21"/>
          <w:szCs w:val="21"/>
        </w:rPr>
        <w:t xml:space="preserve"> a project that implemented</w:t>
      </w:r>
      <w:r w:rsidR="00B07E7B" w:rsidRPr="00F30038">
        <w:rPr>
          <w:rFonts w:ascii="Times New Roman" w:eastAsia="Times New Roman" w:hAnsi="Times New Roman" w:cs="Times New Roman"/>
          <w:sz w:val="21"/>
          <w:szCs w:val="21"/>
        </w:rPr>
        <w:t xml:space="preserve"> communication protocols to decrease CSF shunt readmissions, with plans for</w:t>
      </w:r>
      <w:r w:rsidR="008C1AFD" w:rsidRPr="00F30038">
        <w:rPr>
          <w:rFonts w:ascii="Times New Roman" w:eastAsia="Times New Roman" w:hAnsi="Times New Roman" w:cs="Times New Roman"/>
          <w:sz w:val="21"/>
          <w:szCs w:val="21"/>
        </w:rPr>
        <w:t xml:space="preserve"> future</w:t>
      </w:r>
      <w:r w:rsidR="00B07E7B" w:rsidRPr="00F3003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8C1AFD" w:rsidRPr="00F30038">
        <w:rPr>
          <w:rFonts w:ascii="Times New Roman" w:eastAsia="Times New Roman" w:hAnsi="Times New Roman" w:cs="Times New Roman"/>
          <w:sz w:val="21"/>
          <w:szCs w:val="21"/>
        </w:rPr>
        <w:t>publication</w:t>
      </w:r>
      <w:r w:rsidR="00B07E7B" w:rsidRPr="00F30038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682E966F" w14:textId="5D00D873" w:rsidR="006A7A29" w:rsidRPr="00F30038" w:rsidRDefault="006A7A29" w:rsidP="007C0D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30038">
        <w:rPr>
          <w:rFonts w:ascii="Times New Roman" w:eastAsia="Times New Roman" w:hAnsi="Times New Roman" w:cs="Times New Roman"/>
          <w:sz w:val="21"/>
          <w:szCs w:val="21"/>
        </w:rPr>
        <w:t>Participated in weekly didactic sessions on research ethics, biostatistics, academic medicine, and career development in pediatric healthcare and research.</w:t>
      </w:r>
    </w:p>
    <w:p w14:paraId="255A727C" w14:textId="001F35B9" w:rsidR="00280B99" w:rsidRPr="00F30038" w:rsidRDefault="006A7A29" w:rsidP="006A7A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30038">
        <w:rPr>
          <w:rFonts w:ascii="Times New Roman" w:eastAsia="Times New Roman" w:hAnsi="Times New Roman" w:cs="Times New Roman"/>
          <w:sz w:val="21"/>
          <w:szCs w:val="21"/>
        </w:rPr>
        <w:t>Gained firsthand experience in clinical research methodology, IRB protocols, and interdisciplinary collaboration within a major pediatric hospital setting.</w:t>
      </w:r>
    </w:p>
    <w:p w14:paraId="2AB711D8" w14:textId="2B85CEFD" w:rsidR="00F8280B" w:rsidRPr="00F30038" w:rsidRDefault="00F8280B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 xml:space="preserve">Bilingual Language Access and Outcomes Lab –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University of Florida</w:t>
      </w:r>
      <w:r w:rsidRPr="00F30038">
        <w:rPr>
          <w:rFonts w:ascii="Times New Roman" w:hAnsi="Times New Roman" w:cs="Times New Roman"/>
          <w:sz w:val="21"/>
          <w:szCs w:val="21"/>
        </w:rPr>
        <w:t xml:space="preserve">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(2024-2025)</w:t>
      </w:r>
    </w:p>
    <w:p w14:paraId="2EEB46E6" w14:textId="77777777" w:rsidR="002610AB" w:rsidRPr="00F30038" w:rsidRDefault="00F14E4E" w:rsidP="002610AB">
      <w:pPr>
        <w:pStyle w:val="ListParagraph"/>
        <w:numPr>
          <w:ilvl w:val="0"/>
          <w:numId w:val="1"/>
        </w:num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 xml:space="preserve">Researched and presented on the impact of hearing loops and barriers to </w:t>
      </w:r>
      <w:r w:rsidR="008953B0" w:rsidRPr="00F30038">
        <w:rPr>
          <w:rFonts w:ascii="Times New Roman" w:hAnsi="Times New Roman" w:cs="Times New Roman"/>
          <w:sz w:val="21"/>
          <w:szCs w:val="21"/>
        </w:rPr>
        <w:t xml:space="preserve">their </w:t>
      </w:r>
      <w:r w:rsidRPr="00F30038">
        <w:rPr>
          <w:rFonts w:ascii="Times New Roman" w:hAnsi="Times New Roman" w:cs="Times New Roman"/>
          <w:sz w:val="21"/>
          <w:szCs w:val="21"/>
        </w:rPr>
        <w:t>implementation in the U.S. for Deaf and Hard of Hearing communities at two university-wide symposiums.</w:t>
      </w:r>
      <w:r w:rsidR="002610AB" w:rsidRPr="00F3003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</w:t>
      </w:r>
    </w:p>
    <w:p w14:paraId="6F60A93F" w14:textId="77777777" w:rsidR="002610AB" w:rsidRPr="00F30038" w:rsidRDefault="00D90F25" w:rsidP="002610AB">
      <w:pPr>
        <w:pStyle w:val="ListParagraph"/>
        <w:numPr>
          <w:ilvl w:val="0"/>
          <w:numId w:val="1"/>
        </w:num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 xml:space="preserve">Pursuing co-authorship on a self-developed study </w:t>
      </w:r>
      <w:r w:rsidRPr="00F30038">
        <w:rPr>
          <w:rFonts w:ascii="Times New Roman" w:hAnsi="Times New Roman" w:cs="Times New Roman"/>
          <w:sz w:val="21"/>
          <w:szCs w:val="21"/>
        </w:rPr>
        <w:t xml:space="preserve">that </w:t>
      </w:r>
      <w:r w:rsidRPr="00F30038">
        <w:rPr>
          <w:rFonts w:ascii="Times New Roman" w:hAnsi="Times New Roman" w:cs="Times New Roman"/>
          <w:sz w:val="21"/>
          <w:szCs w:val="21"/>
        </w:rPr>
        <w:t>statistically analyz</w:t>
      </w:r>
      <w:r w:rsidRPr="00F30038">
        <w:rPr>
          <w:rFonts w:ascii="Times New Roman" w:hAnsi="Times New Roman" w:cs="Times New Roman"/>
          <w:sz w:val="21"/>
          <w:szCs w:val="21"/>
        </w:rPr>
        <w:t>es</w:t>
      </w:r>
      <w:r w:rsidRPr="00F30038">
        <w:rPr>
          <w:rFonts w:ascii="Times New Roman" w:hAnsi="Times New Roman" w:cs="Times New Roman"/>
          <w:sz w:val="21"/>
          <w:szCs w:val="21"/>
        </w:rPr>
        <w:t xml:space="preserve"> the impact of poor universal design on the Deaf community, incorporating a literature review and Qualtrics survey.</w:t>
      </w:r>
    </w:p>
    <w:p w14:paraId="04D270C2" w14:textId="2F4E7163" w:rsidR="00F8280B" w:rsidRPr="00F30038" w:rsidRDefault="00B22ECF" w:rsidP="002610AB">
      <w:pPr>
        <w:pStyle w:val="ListParagraph"/>
        <w:numPr>
          <w:ilvl w:val="0"/>
          <w:numId w:val="1"/>
        </w:num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 xml:space="preserve">Episode co-creator for </w:t>
      </w:r>
      <w:r w:rsidR="00F8280B" w:rsidRPr="00F30038">
        <w:rPr>
          <w:rFonts w:ascii="Times New Roman" w:hAnsi="Times New Roman" w:cs="Times New Roman"/>
          <w:sz w:val="21"/>
          <w:szCs w:val="21"/>
        </w:rPr>
        <w:t xml:space="preserve">Borderless Bilinguals Podcast, discussing </w:t>
      </w:r>
      <w:r w:rsidR="00BF40F7" w:rsidRPr="00F30038">
        <w:rPr>
          <w:rFonts w:ascii="Times New Roman" w:hAnsi="Times New Roman" w:cs="Times New Roman"/>
          <w:sz w:val="21"/>
          <w:szCs w:val="21"/>
        </w:rPr>
        <w:t xml:space="preserve">evidence-based facts on </w:t>
      </w:r>
      <w:r w:rsidR="00F8280B" w:rsidRPr="00F30038">
        <w:rPr>
          <w:rFonts w:ascii="Times New Roman" w:hAnsi="Times New Roman" w:cs="Times New Roman"/>
          <w:sz w:val="21"/>
          <w:szCs w:val="21"/>
        </w:rPr>
        <w:t>bilingual and cultural differences in healthcare.</w:t>
      </w:r>
    </w:p>
    <w:p w14:paraId="183C80BF" w14:textId="77777777" w:rsidR="00F8280B" w:rsidRPr="00F30038" w:rsidRDefault="00F8280B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 xml:space="preserve">Medi-Gators Mentorship Program –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University of Florida</w:t>
      </w:r>
      <w:r w:rsidRPr="00F30038">
        <w:rPr>
          <w:rFonts w:ascii="Times New Roman" w:hAnsi="Times New Roman" w:cs="Times New Roman"/>
          <w:sz w:val="21"/>
          <w:szCs w:val="21"/>
        </w:rPr>
        <w:t xml:space="preserve">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(2024-2025)</w:t>
      </w:r>
    </w:p>
    <w:p w14:paraId="4E6E04F1" w14:textId="77777777" w:rsidR="006F5CC5" w:rsidRPr="00F30038" w:rsidRDefault="006F5CC5" w:rsidP="006F5CC5">
      <w:pPr>
        <w:pStyle w:val="ListParagraph"/>
        <w:numPr>
          <w:ilvl w:val="0"/>
          <w:numId w:val="13"/>
        </w:num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>Developed and presented public health campaign debunking common misconceptions of dysphagia; showcased findings in a poster presentation at the Medi-Gators Symposium (April 2025).</w:t>
      </w:r>
    </w:p>
    <w:p w14:paraId="0E8B4691" w14:textId="3F2375E1" w:rsidR="00F8280B" w:rsidRPr="00F30038" w:rsidRDefault="00F8280B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 xml:space="preserve">NIH Healthy Brain and Child Development Study Research Intern –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UF Active Learning Program</w:t>
      </w:r>
      <w:r w:rsidRPr="00F30038">
        <w:rPr>
          <w:rFonts w:ascii="Times New Roman" w:hAnsi="Times New Roman" w:cs="Times New Roman"/>
          <w:sz w:val="21"/>
          <w:szCs w:val="21"/>
        </w:rPr>
        <w:t xml:space="preserve">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(2023)</w:t>
      </w:r>
    </w:p>
    <w:p w14:paraId="7BC4403C" w14:textId="77777777" w:rsidR="002610AB" w:rsidRPr="00F30038" w:rsidRDefault="00F8280B" w:rsidP="002610AB">
      <w:pPr>
        <w:pStyle w:val="ListParagraph"/>
        <w:numPr>
          <w:ilvl w:val="0"/>
          <w:numId w:val="15"/>
        </w:num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>Designed and delivered a poster presentation on the long-term biological and behavioral effects of prenatal substance exposure in rural populations.</w:t>
      </w:r>
      <w:r w:rsidR="002610AB" w:rsidRPr="00F3003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</w:t>
      </w:r>
    </w:p>
    <w:p w14:paraId="0D51FA6D" w14:textId="7BB577DC" w:rsidR="00F8280B" w:rsidRPr="00F30038" w:rsidRDefault="00F8280B" w:rsidP="002610AB">
      <w:pPr>
        <w:pStyle w:val="ListParagraph"/>
        <w:numPr>
          <w:ilvl w:val="0"/>
          <w:numId w:val="15"/>
        </w:num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>Assisted in organizing study materials, training patient-facing staff on MRIs, EEGs, and patient interactions, and preparing pilot data for dissemination.</w:t>
      </w:r>
    </w:p>
    <w:p w14:paraId="1D00E351" w14:textId="77777777" w:rsidR="00F8280B" w:rsidRPr="00F30038" w:rsidRDefault="00F8280B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F30038">
        <w:rPr>
          <w:rFonts w:ascii="Times New Roman" w:hAnsi="Times New Roman" w:cs="Times New Roman"/>
          <w:b/>
          <w:bCs/>
          <w:sz w:val="21"/>
          <w:szCs w:val="21"/>
        </w:rPr>
        <w:t>Clinical Experience</w:t>
      </w:r>
    </w:p>
    <w:p w14:paraId="461D6B59" w14:textId="77777777" w:rsidR="00F8280B" w:rsidRPr="00F30038" w:rsidRDefault="00000000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pict w14:anchorId="77787C10">
          <v:rect id="_x0000_i1027" style="width:0;height:1.5pt" o:hralign="center" o:hrstd="t" o:hr="t" fillcolor="#a0a0a0" stroked="f"/>
        </w:pict>
      </w:r>
    </w:p>
    <w:p w14:paraId="71AC15C3" w14:textId="77777777" w:rsidR="00F8280B" w:rsidRPr="00F30038" w:rsidRDefault="00F8280B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 xml:space="preserve">Shands Acute Care Cardiac ICU SLP Observation –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University of Florida</w:t>
      </w:r>
      <w:r w:rsidRPr="00F30038">
        <w:rPr>
          <w:rFonts w:ascii="Times New Roman" w:hAnsi="Times New Roman" w:cs="Times New Roman"/>
          <w:sz w:val="21"/>
          <w:szCs w:val="21"/>
        </w:rPr>
        <w:t xml:space="preserve">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(2025)</w:t>
      </w:r>
    </w:p>
    <w:p w14:paraId="675E4393" w14:textId="77777777" w:rsidR="002610AB" w:rsidRPr="00F30038" w:rsidRDefault="00F8280B" w:rsidP="002610AB">
      <w:pPr>
        <w:pStyle w:val="ListParagraph"/>
        <w:numPr>
          <w:ilvl w:val="0"/>
          <w:numId w:val="17"/>
        </w:num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>Observed 25 hours in a cardiac ICU, gaining insight into swallow evaluations, cognitive-communication screenings, and interdisciplinary collaboration.</w:t>
      </w:r>
      <w:r w:rsidR="002610AB" w:rsidRPr="00F3003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</w:t>
      </w:r>
    </w:p>
    <w:p w14:paraId="332858F3" w14:textId="54554C55" w:rsidR="00F8280B" w:rsidRPr="00F30038" w:rsidRDefault="00F8280B" w:rsidP="002610AB">
      <w:pPr>
        <w:pStyle w:val="ListParagraph"/>
        <w:numPr>
          <w:ilvl w:val="0"/>
          <w:numId w:val="17"/>
        </w:num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>Gained exposure to medical charting, patient care planning, and evidence-based intervention strategies.</w:t>
      </w:r>
    </w:p>
    <w:p w14:paraId="2DE9391F" w14:textId="77777777" w:rsidR="00F8280B" w:rsidRPr="00F30038" w:rsidRDefault="00F8280B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lastRenderedPageBreak/>
        <w:t xml:space="preserve">Shands Magnolia Park SLP Observation –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University of Florida</w:t>
      </w:r>
      <w:r w:rsidRPr="00F30038">
        <w:rPr>
          <w:rFonts w:ascii="Times New Roman" w:hAnsi="Times New Roman" w:cs="Times New Roman"/>
          <w:sz w:val="21"/>
          <w:szCs w:val="21"/>
        </w:rPr>
        <w:t xml:space="preserve">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(2024)</w:t>
      </w:r>
    </w:p>
    <w:p w14:paraId="674121BE" w14:textId="77777777" w:rsidR="00F8280B" w:rsidRPr="00F30038" w:rsidRDefault="00F8280B" w:rsidP="00F8280B">
      <w:pPr>
        <w:numPr>
          <w:ilvl w:val="0"/>
          <w:numId w:val="5"/>
        </w:num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>Completed 20 hours in a pediatric outpatient setting, observing evaluations and therapy for children with neurological, speech, language, and feeding disorders.</w:t>
      </w:r>
    </w:p>
    <w:p w14:paraId="48B85ACD" w14:textId="77777777" w:rsidR="00F8280B" w:rsidRPr="00F30038" w:rsidRDefault="00F8280B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 xml:space="preserve">Paul B. Stevens School SLP Observation –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Clearwater, FL</w:t>
      </w:r>
      <w:r w:rsidRPr="00F30038">
        <w:rPr>
          <w:rFonts w:ascii="Times New Roman" w:hAnsi="Times New Roman" w:cs="Times New Roman"/>
          <w:sz w:val="21"/>
          <w:szCs w:val="21"/>
        </w:rPr>
        <w:t xml:space="preserve">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(2023)</w:t>
      </w:r>
    </w:p>
    <w:p w14:paraId="63805013" w14:textId="77777777" w:rsidR="00F8280B" w:rsidRPr="00F30038" w:rsidRDefault="00F8280B" w:rsidP="00F8280B">
      <w:pPr>
        <w:numPr>
          <w:ilvl w:val="0"/>
          <w:numId w:val="6"/>
        </w:num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>Completed 10 hours at an Exceptional Student Education school, interacting with AAC devices, eye gaze trackers, and alternative communication methods.</w:t>
      </w:r>
    </w:p>
    <w:p w14:paraId="4C8CCE6E" w14:textId="77777777" w:rsidR="00F8280B" w:rsidRPr="00F30038" w:rsidRDefault="00F8280B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b/>
          <w:bCs/>
          <w:sz w:val="21"/>
          <w:szCs w:val="21"/>
        </w:rPr>
        <w:t>Involvement and Service</w:t>
      </w:r>
      <w:r w:rsidR="00000000" w:rsidRPr="00F30038">
        <w:rPr>
          <w:rFonts w:ascii="Times New Roman" w:hAnsi="Times New Roman" w:cs="Times New Roman"/>
          <w:sz w:val="21"/>
          <w:szCs w:val="21"/>
        </w:rPr>
        <w:pict w14:anchorId="643C6AAC">
          <v:rect id="_x0000_i1035" style="width:0;height:1.5pt" o:hralign="center" o:hrstd="t" o:hr="t" fillcolor="#a0a0a0" stroked="f"/>
        </w:pict>
      </w:r>
    </w:p>
    <w:p w14:paraId="2D3C88B6" w14:textId="06557993" w:rsidR="001E638F" w:rsidRPr="00F30038" w:rsidRDefault="001E638F" w:rsidP="00F8280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Local elementary school volunteering promoting health education (with EYI Club) (2025-2026)                                                                                                               </w:t>
      </w:r>
    </w:p>
    <w:p w14:paraId="50D83085" w14:textId="0CFB3342" w:rsidR="00F8280B" w:rsidRPr="00F30038" w:rsidRDefault="00F8280B" w:rsidP="00F8280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UF Special Olympics Club Volunteer </w:t>
      </w:r>
      <w:r w:rsidRPr="00F30038">
        <w:rPr>
          <w:rFonts w:ascii="Times New Roman" w:eastAsia="Times New Roman" w:hAnsi="Times New Roman" w:cs="Times New Roman"/>
          <w:i/>
          <w:iCs/>
          <w:sz w:val="21"/>
          <w:szCs w:val="21"/>
        </w:rPr>
        <w:t>(202</w:t>
      </w:r>
      <w:r w:rsidR="00097397" w:rsidRPr="00F30038">
        <w:rPr>
          <w:rFonts w:ascii="Times New Roman" w:eastAsia="Times New Roman" w:hAnsi="Times New Roman" w:cs="Times New Roman"/>
          <w:i/>
          <w:iCs/>
          <w:sz w:val="21"/>
          <w:szCs w:val="21"/>
        </w:rPr>
        <w:t>2</w:t>
      </w:r>
      <w:r w:rsidRPr="00F30038">
        <w:rPr>
          <w:rFonts w:ascii="Times New Roman" w:eastAsia="Times New Roman" w:hAnsi="Times New Roman" w:cs="Times New Roman"/>
          <w:i/>
          <w:iCs/>
          <w:sz w:val="21"/>
          <w:szCs w:val="21"/>
        </w:rPr>
        <w:t>-2025)</w:t>
      </w: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 – Led individualized </w:t>
      </w:r>
      <w:r w:rsidR="003B2576" w:rsidRPr="00F30038">
        <w:rPr>
          <w:rFonts w:ascii="Times New Roman" w:eastAsia="Times New Roman" w:hAnsi="Times New Roman" w:cs="Times New Roman"/>
          <w:sz w:val="21"/>
          <w:szCs w:val="21"/>
        </w:rPr>
        <w:t xml:space="preserve">weekly 1-hour </w:t>
      </w:r>
      <w:r w:rsidRPr="00F30038">
        <w:rPr>
          <w:rFonts w:ascii="Times New Roman" w:eastAsia="Times New Roman" w:hAnsi="Times New Roman" w:cs="Times New Roman"/>
          <w:sz w:val="21"/>
          <w:szCs w:val="21"/>
        </w:rPr>
        <w:t>virtual workouts for Special Olympics athletes</w:t>
      </w:r>
      <w:r w:rsidR="003B2576" w:rsidRPr="00F30038">
        <w:rPr>
          <w:rFonts w:ascii="Times New Roman" w:eastAsia="Times New Roman" w:hAnsi="Times New Roman" w:cs="Times New Roman"/>
          <w:sz w:val="21"/>
          <w:szCs w:val="21"/>
        </w:rPr>
        <w:t xml:space="preserve"> fall-</w:t>
      </w:r>
      <w:proofErr w:type="gramStart"/>
      <w:r w:rsidR="003B2576" w:rsidRPr="00F30038">
        <w:rPr>
          <w:rFonts w:ascii="Times New Roman" w:eastAsia="Times New Roman" w:hAnsi="Times New Roman" w:cs="Times New Roman"/>
          <w:sz w:val="21"/>
          <w:szCs w:val="21"/>
        </w:rPr>
        <w:t>spring;</w:t>
      </w:r>
      <w:proofErr w:type="gramEnd"/>
      <w:r w:rsidR="003B2576" w:rsidRPr="00F3003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E7A1D" w:rsidRPr="00F30038">
        <w:rPr>
          <w:rFonts w:ascii="Times New Roman" w:eastAsia="Times New Roman" w:hAnsi="Times New Roman" w:cs="Times New Roman"/>
          <w:sz w:val="21"/>
          <w:szCs w:val="21"/>
        </w:rPr>
        <w:t>Coached Alachua County</w:t>
      </w:r>
      <w:r w:rsidR="003B2576" w:rsidRPr="00F30038">
        <w:rPr>
          <w:rFonts w:ascii="Times New Roman" w:eastAsia="Times New Roman" w:hAnsi="Times New Roman" w:cs="Times New Roman"/>
          <w:sz w:val="21"/>
          <w:szCs w:val="21"/>
        </w:rPr>
        <w:t xml:space="preserve"> area sports meet</w:t>
      </w:r>
    </w:p>
    <w:p w14:paraId="10CA4100" w14:textId="77777777" w:rsidR="00F8280B" w:rsidRPr="00F30038" w:rsidRDefault="00F8280B" w:rsidP="00F8280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Girls on the Run Volunteer </w:t>
      </w:r>
      <w:r w:rsidRPr="00F30038">
        <w:rPr>
          <w:rFonts w:ascii="Times New Roman" w:eastAsia="Times New Roman" w:hAnsi="Times New Roman" w:cs="Times New Roman"/>
          <w:i/>
          <w:iCs/>
          <w:sz w:val="21"/>
          <w:szCs w:val="21"/>
        </w:rPr>
        <w:t>(2022-2025)</w:t>
      </w: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 – Mentored and coached young girls in fitness and personal development. </w:t>
      </w:r>
    </w:p>
    <w:p w14:paraId="3A2C58F1" w14:textId="0B585DBC" w:rsidR="00F8280B" w:rsidRPr="00F30038" w:rsidRDefault="00F8280B" w:rsidP="00F8280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International Scholars Program </w:t>
      </w:r>
      <w:r w:rsidRPr="00F30038">
        <w:rPr>
          <w:rFonts w:ascii="Times New Roman" w:eastAsia="Times New Roman" w:hAnsi="Times New Roman" w:cs="Times New Roman"/>
          <w:i/>
          <w:iCs/>
          <w:sz w:val="21"/>
          <w:szCs w:val="21"/>
        </w:rPr>
        <w:t>(2022-2025)</w:t>
      </w: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 – Engaged in international community events, and learning experiences; participated in </w:t>
      </w:r>
      <w:r w:rsidR="003B2576" w:rsidRPr="00F30038">
        <w:rPr>
          <w:rFonts w:ascii="Times New Roman" w:eastAsia="Times New Roman" w:hAnsi="Times New Roman" w:cs="Times New Roman"/>
          <w:sz w:val="21"/>
          <w:szCs w:val="21"/>
        </w:rPr>
        <w:t xml:space="preserve">Florence Italy’s </w:t>
      </w:r>
      <w:r w:rsidR="00845869" w:rsidRPr="00F30038">
        <w:rPr>
          <w:rFonts w:ascii="Times New Roman" w:eastAsia="Times New Roman" w:hAnsi="Times New Roman" w:cs="Times New Roman"/>
          <w:sz w:val="21"/>
          <w:szCs w:val="21"/>
        </w:rPr>
        <w:t>U</w:t>
      </w:r>
      <w:r w:rsidR="003B2576" w:rsidRPr="00F30038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 Study Abroad program. </w:t>
      </w:r>
    </w:p>
    <w:p w14:paraId="54248C4F" w14:textId="77777777" w:rsidR="00F8280B" w:rsidRPr="00F30038" w:rsidRDefault="00F8280B" w:rsidP="00F8280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National Student Speech Language Hearing Association (NSSLHA) Member </w:t>
      </w:r>
      <w:r w:rsidRPr="00F30038">
        <w:rPr>
          <w:rFonts w:ascii="Times New Roman" w:eastAsia="Times New Roman" w:hAnsi="Times New Roman" w:cs="Times New Roman"/>
          <w:i/>
          <w:iCs/>
          <w:sz w:val="21"/>
          <w:szCs w:val="21"/>
        </w:rPr>
        <w:t>(2024-2025)</w:t>
      </w: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192784E6" w14:textId="77777777" w:rsidR="00F8280B" w:rsidRPr="00F30038" w:rsidRDefault="00F8280B" w:rsidP="00F8280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UF Swim Club (National Qualifier) &amp; UF Beach Volleyball Club Member </w:t>
      </w:r>
      <w:r w:rsidRPr="00F30038">
        <w:rPr>
          <w:rFonts w:ascii="Times New Roman" w:eastAsia="Times New Roman" w:hAnsi="Times New Roman" w:cs="Times New Roman"/>
          <w:i/>
          <w:iCs/>
          <w:sz w:val="21"/>
          <w:szCs w:val="21"/>
        </w:rPr>
        <w:t>(2022-2025)</w:t>
      </w: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1C222900" w14:textId="13A7DE10" w:rsidR="00F8280B" w:rsidRPr="00F30038" w:rsidRDefault="00F8280B" w:rsidP="001E638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Gamma Phi Beta Sorority Member </w:t>
      </w:r>
      <w:r w:rsidRPr="00F30038">
        <w:rPr>
          <w:rFonts w:ascii="Times New Roman" w:eastAsia="Times New Roman" w:hAnsi="Times New Roman" w:cs="Times New Roman"/>
          <w:i/>
          <w:iCs/>
          <w:sz w:val="21"/>
          <w:szCs w:val="21"/>
        </w:rPr>
        <w:t>(2022-2025)</w:t>
      </w: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84369D" w:rsidRPr="00F30038">
        <w:rPr>
          <w:rFonts w:ascii="Times New Roman" w:eastAsia="Times New Roman" w:hAnsi="Times New Roman" w:cs="Times New Roman"/>
          <w:sz w:val="21"/>
          <w:szCs w:val="21"/>
        </w:rPr>
        <w:t xml:space="preserve">      </w:t>
      </w:r>
    </w:p>
    <w:p w14:paraId="3553C1BA" w14:textId="640BFDAB" w:rsidR="00F8280B" w:rsidRPr="00F30038" w:rsidRDefault="00F8280B" w:rsidP="00F8280B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F30038">
        <w:rPr>
          <w:rFonts w:ascii="Times New Roman" w:hAnsi="Times New Roman" w:cs="Times New Roman"/>
          <w:b/>
          <w:bCs/>
          <w:sz w:val="21"/>
          <w:szCs w:val="21"/>
        </w:rPr>
        <w:t xml:space="preserve">Work Experience </w:t>
      </w:r>
    </w:p>
    <w:p w14:paraId="693BC04E" w14:textId="77777777" w:rsidR="00F8280B" w:rsidRPr="00F30038" w:rsidRDefault="00000000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pict w14:anchorId="7CD521DF">
          <v:rect id="_x0000_i1029" style="width:0;height:1.5pt" o:hralign="center" o:hrstd="t" o:hr="t" fillcolor="#a0a0a0" stroked="f"/>
        </w:pict>
      </w:r>
    </w:p>
    <w:p w14:paraId="344D51F8" w14:textId="29E5B5D0" w:rsidR="00F8280B" w:rsidRPr="00F30038" w:rsidRDefault="00F8280B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 xml:space="preserve">Summer Reading Tutor –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Pinellas County Schools</w:t>
      </w:r>
      <w:r w:rsidRPr="00F30038">
        <w:rPr>
          <w:rFonts w:ascii="Times New Roman" w:hAnsi="Times New Roman" w:cs="Times New Roman"/>
          <w:sz w:val="21"/>
          <w:szCs w:val="21"/>
        </w:rPr>
        <w:t xml:space="preserve">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(</w:t>
      </w:r>
      <w:r w:rsidR="00441F1B" w:rsidRPr="00F30038">
        <w:rPr>
          <w:rFonts w:ascii="Times New Roman" w:hAnsi="Times New Roman" w:cs="Times New Roman"/>
          <w:i/>
          <w:iCs/>
          <w:sz w:val="21"/>
          <w:szCs w:val="21"/>
        </w:rPr>
        <w:t xml:space="preserve">Summer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2023)</w:t>
      </w:r>
    </w:p>
    <w:p w14:paraId="154E6493" w14:textId="77777777" w:rsidR="00F8280B" w:rsidRPr="00F30038" w:rsidRDefault="00F8280B" w:rsidP="00F8280B">
      <w:pPr>
        <w:numPr>
          <w:ilvl w:val="0"/>
          <w:numId w:val="7"/>
        </w:num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>Designed and implemented individualized reading intervention plans for Pre-K students.</w:t>
      </w:r>
    </w:p>
    <w:p w14:paraId="7B7507D5" w14:textId="485249C7" w:rsidR="00F8280B" w:rsidRPr="00F30038" w:rsidRDefault="00F8280B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 xml:space="preserve">Lifeguard – </w:t>
      </w:r>
      <w:proofErr w:type="spellStart"/>
      <w:r w:rsidRPr="00F30038">
        <w:rPr>
          <w:rFonts w:ascii="Times New Roman" w:hAnsi="Times New Roman" w:cs="Times New Roman"/>
          <w:i/>
          <w:iCs/>
          <w:sz w:val="21"/>
          <w:szCs w:val="21"/>
        </w:rPr>
        <w:t>Carlouel</w:t>
      </w:r>
      <w:proofErr w:type="spellEnd"/>
      <w:r w:rsidRPr="00F30038">
        <w:rPr>
          <w:rFonts w:ascii="Times New Roman" w:hAnsi="Times New Roman" w:cs="Times New Roman"/>
          <w:i/>
          <w:iCs/>
          <w:sz w:val="21"/>
          <w:szCs w:val="21"/>
        </w:rPr>
        <w:t xml:space="preserve"> Yacht Club</w:t>
      </w:r>
      <w:r w:rsidRPr="00F30038">
        <w:rPr>
          <w:rFonts w:ascii="Times New Roman" w:hAnsi="Times New Roman" w:cs="Times New Roman"/>
          <w:sz w:val="21"/>
          <w:szCs w:val="21"/>
        </w:rPr>
        <w:t xml:space="preserve">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(</w:t>
      </w:r>
      <w:r w:rsidR="00BC4D49" w:rsidRPr="00F30038">
        <w:rPr>
          <w:rFonts w:ascii="Times New Roman" w:hAnsi="Times New Roman" w:cs="Times New Roman"/>
          <w:i/>
          <w:iCs/>
          <w:sz w:val="21"/>
          <w:szCs w:val="21"/>
        </w:rPr>
        <w:t xml:space="preserve">Summer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2023</w:t>
      </w:r>
      <w:r w:rsidR="00BC4D49" w:rsidRPr="00F30038">
        <w:rPr>
          <w:rFonts w:ascii="Times New Roman" w:hAnsi="Times New Roman" w:cs="Times New Roman"/>
          <w:i/>
          <w:iCs/>
          <w:sz w:val="21"/>
          <w:szCs w:val="21"/>
        </w:rPr>
        <w:t xml:space="preserve"> &amp; Summer 2025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)</w:t>
      </w:r>
    </w:p>
    <w:p w14:paraId="53BA6B91" w14:textId="7EE4C426" w:rsidR="00F8280B" w:rsidRPr="00F30038" w:rsidRDefault="00F8280B" w:rsidP="00F8280B">
      <w:pPr>
        <w:numPr>
          <w:ilvl w:val="0"/>
          <w:numId w:val="8"/>
        </w:num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 xml:space="preserve">Ensured safety through supervision, CPR certification, </w:t>
      </w:r>
      <w:r w:rsidR="00D07C29" w:rsidRPr="00F30038">
        <w:rPr>
          <w:rFonts w:ascii="Times New Roman" w:hAnsi="Times New Roman" w:cs="Times New Roman"/>
          <w:sz w:val="21"/>
          <w:szCs w:val="21"/>
        </w:rPr>
        <w:t xml:space="preserve">childcare center, </w:t>
      </w:r>
      <w:r w:rsidRPr="00F30038">
        <w:rPr>
          <w:rFonts w:ascii="Times New Roman" w:hAnsi="Times New Roman" w:cs="Times New Roman"/>
          <w:sz w:val="21"/>
          <w:szCs w:val="21"/>
        </w:rPr>
        <w:t>and emergency response.</w:t>
      </w:r>
    </w:p>
    <w:p w14:paraId="31BD76D0" w14:textId="77777777" w:rsidR="00F8280B" w:rsidRPr="00F30038" w:rsidRDefault="00F8280B" w:rsidP="00F8280B">
      <w:pPr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b/>
          <w:bCs/>
          <w:sz w:val="21"/>
          <w:szCs w:val="21"/>
        </w:rPr>
        <w:t>Leadership</w:t>
      </w:r>
      <w:r w:rsidR="00000000" w:rsidRPr="00F30038">
        <w:rPr>
          <w:rFonts w:ascii="Times New Roman" w:hAnsi="Times New Roman" w:cs="Times New Roman"/>
          <w:sz w:val="21"/>
          <w:szCs w:val="21"/>
        </w:rPr>
        <w:pict w14:anchorId="17815C9A">
          <v:rect id="_x0000_i1030" style="width:0;height:1.5pt" o:hralign="center" o:hrstd="t" o:hr="t" fillcolor="#a0a0a0" stroked="f"/>
        </w:pict>
      </w:r>
    </w:p>
    <w:p w14:paraId="4C83DAEF" w14:textId="77777777" w:rsidR="00F8280B" w:rsidRPr="00F30038" w:rsidRDefault="00F8280B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 xml:space="preserve">Empower Youth Initiative – Founding Treasurer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(2024-2025)</w:t>
      </w:r>
    </w:p>
    <w:p w14:paraId="7972E6B3" w14:textId="76E95434" w:rsidR="00F8280B" w:rsidRPr="00F30038" w:rsidRDefault="00F8280B" w:rsidP="00F8280B">
      <w:pPr>
        <w:numPr>
          <w:ilvl w:val="0"/>
          <w:numId w:val="9"/>
        </w:num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 xml:space="preserve">Managed finances, secured funding, </w:t>
      </w:r>
      <w:r w:rsidR="00D07C29" w:rsidRPr="00F30038">
        <w:rPr>
          <w:rFonts w:ascii="Times New Roman" w:hAnsi="Times New Roman" w:cs="Times New Roman"/>
          <w:sz w:val="21"/>
          <w:szCs w:val="21"/>
        </w:rPr>
        <w:t xml:space="preserve">attended leadership conferences, </w:t>
      </w:r>
      <w:r w:rsidRPr="00F30038">
        <w:rPr>
          <w:rFonts w:ascii="Times New Roman" w:hAnsi="Times New Roman" w:cs="Times New Roman"/>
          <w:sz w:val="21"/>
          <w:szCs w:val="21"/>
        </w:rPr>
        <w:t>and organized fundraising events for health education youth programs.</w:t>
      </w:r>
    </w:p>
    <w:p w14:paraId="4809661A" w14:textId="77777777" w:rsidR="00F8280B" w:rsidRPr="00F30038" w:rsidRDefault="00F8280B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 xml:space="preserve">Order of Omega Greek Leadership Honor Society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(2024-2025)</w:t>
      </w:r>
    </w:p>
    <w:p w14:paraId="2B9EBDB3" w14:textId="77777777" w:rsidR="00F8280B" w:rsidRPr="00F30038" w:rsidRDefault="00F8280B" w:rsidP="00F8280B">
      <w:pPr>
        <w:numPr>
          <w:ilvl w:val="0"/>
          <w:numId w:val="10"/>
        </w:num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>Recognized for academic excellence, leadership, and service within the Greek community.</w:t>
      </w:r>
    </w:p>
    <w:p w14:paraId="29861A74" w14:textId="5D4B4577" w:rsidR="00D07C29" w:rsidRPr="00F30038" w:rsidRDefault="00D07C29" w:rsidP="00D07C29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>Gator Wesley Church leadership Board (2022) (can be taken off if need be)</w:t>
      </w:r>
    </w:p>
    <w:p w14:paraId="03E05618" w14:textId="77777777" w:rsidR="00F8280B" w:rsidRPr="00F30038" w:rsidRDefault="00F8280B" w:rsidP="00F8280B">
      <w:pPr>
        <w:pBdr>
          <w:bar w:val="single" w:sz="4" w:color="auto"/>
        </w:pBdr>
        <w:tabs>
          <w:tab w:val="center" w:pos="4680"/>
        </w:tabs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b/>
          <w:bCs/>
          <w:sz w:val="21"/>
          <w:szCs w:val="21"/>
        </w:rPr>
        <w:t>Skills and Honors</w:t>
      </w:r>
      <w:r w:rsidR="00000000" w:rsidRPr="00F30038">
        <w:rPr>
          <w:rFonts w:ascii="Times New Roman" w:hAnsi="Times New Roman" w:cs="Times New Roman"/>
          <w:sz w:val="21"/>
          <w:szCs w:val="21"/>
        </w:rPr>
        <w:pict w14:anchorId="58CA4BB2">
          <v:rect id="_x0000_i1031" style="width:0;height:1.5pt" o:hralign="center" o:hrstd="t" o:hr="t" fillcolor="#a0a0a0" stroked="f"/>
        </w:pict>
      </w:r>
    </w:p>
    <w:p w14:paraId="505396EE" w14:textId="77777777" w:rsidR="00F8280B" w:rsidRPr="00F30038" w:rsidRDefault="00F8280B" w:rsidP="00F8280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Conversational in American Sign Language (ASL) &amp; Spanish </w:t>
      </w:r>
    </w:p>
    <w:p w14:paraId="003FF8D8" w14:textId="63A09C12" w:rsidR="007E44E5" w:rsidRPr="00F30038" w:rsidRDefault="007E44E5" w:rsidP="00F8280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30038">
        <w:rPr>
          <w:rFonts w:ascii="Times New Roman" w:eastAsia="Times New Roman" w:hAnsi="Times New Roman" w:cs="Times New Roman"/>
          <w:sz w:val="21"/>
          <w:szCs w:val="21"/>
        </w:rPr>
        <w:t>University Re</w:t>
      </w:r>
      <w:r w:rsidR="00BC4D49" w:rsidRPr="00F30038">
        <w:rPr>
          <w:rFonts w:ascii="Times New Roman" w:eastAsia="Times New Roman" w:hAnsi="Times New Roman" w:cs="Times New Roman"/>
          <w:sz w:val="21"/>
          <w:szCs w:val="21"/>
        </w:rPr>
        <w:t>search Scholars Award recipient (2025)</w:t>
      </w:r>
      <w:r w:rsidR="00D07C29" w:rsidRPr="00F3003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31D21BDA" w14:textId="77777777" w:rsidR="00F8280B" w:rsidRPr="00F30038" w:rsidRDefault="00F8280B" w:rsidP="00F8280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Kognito Certification for Mental Health Training </w:t>
      </w:r>
      <w:r w:rsidRPr="00F30038">
        <w:rPr>
          <w:rFonts w:ascii="Times New Roman" w:eastAsia="Times New Roman" w:hAnsi="Times New Roman" w:cs="Times New Roman"/>
          <w:i/>
          <w:iCs/>
          <w:sz w:val="21"/>
          <w:szCs w:val="21"/>
        </w:rPr>
        <w:t>(2023-2024)</w:t>
      </w: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6483498B" w14:textId="1E98B575" w:rsidR="00F8280B" w:rsidRPr="00F30038" w:rsidRDefault="00F8280B" w:rsidP="00F8280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SPSS, excel, word, &amp; Qualtrics Proficiency </w:t>
      </w:r>
    </w:p>
    <w:p w14:paraId="1BA9410D" w14:textId="77777777" w:rsidR="00F8280B" w:rsidRPr="00F30038" w:rsidRDefault="00F8280B" w:rsidP="00F8280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P.E.O. Star Scholarship Award Recipient </w:t>
      </w:r>
      <w:r w:rsidRPr="00F30038">
        <w:rPr>
          <w:rFonts w:ascii="Times New Roman" w:eastAsia="Times New Roman" w:hAnsi="Times New Roman" w:cs="Times New Roman"/>
          <w:i/>
          <w:iCs/>
          <w:sz w:val="21"/>
          <w:szCs w:val="21"/>
        </w:rPr>
        <w:t>(2022)</w:t>
      </w: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2D94D7B9" w14:textId="4C066504" w:rsidR="00F8280B" w:rsidRPr="00F30038" w:rsidRDefault="00F8280B" w:rsidP="00F8280B">
      <w:pPr>
        <w:pStyle w:val="ListParagraph"/>
        <w:numPr>
          <w:ilvl w:val="0"/>
          <w:numId w:val="10"/>
        </w:numPr>
        <w:pBdr>
          <w:bar w:val="single" w:sz="4" w:color="auto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30038">
        <w:rPr>
          <w:rFonts w:ascii="Times New Roman" w:hAnsi="Times New Roman" w:cs="Times New Roman"/>
          <w:sz w:val="21"/>
          <w:szCs w:val="21"/>
        </w:rPr>
        <w:t xml:space="preserve">Belleair Garden Club Scholarship award recipient </w:t>
      </w:r>
      <w:r w:rsidRPr="00F30038">
        <w:rPr>
          <w:rFonts w:ascii="Times New Roman" w:hAnsi="Times New Roman" w:cs="Times New Roman"/>
          <w:i/>
          <w:iCs/>
          <w:sz w:val="21"/>
          <w:szCs w:val="21"/>
        </w:rPr>
        <w:t>(2022)</w:t>
      </w:r>
    </w:p>
    <w:p w14:paraId="078CFDF7" w14:textId="019C17F6" w:rsidR="007E44E5" w:rsidRPr="00F30038" w:rsidRDefault="00F8280B" w:rsidP="007E44E5">
      <w:pPr>
        <w:pStyle w:val="ListParagraph"/>
        <w:numPr>
          <w:ilvl w:val="0"/>
          <w:numId w:val="10"/>
        </w:numPr>
        <w:pBdr>
          <w:bar w:val="single" w:sz="4" w:color="auto"/>
        </w:pBdr>
        <w:tabs>
          <w:tab w:val="center" w:pos="4680"/>
        </w:tabs>
        <w:spacing w:line="256" w:lineRule="auto"/>
        <w:rPr>
          <w:rFonts w:ascii="Times New Roman" w:hAnsi="Times New Roman" w:cs="Times New Roman"/>
          <w:sz w:val="21"/>
          <w:szCs w:val="21"/>
        </w:rPr>
      </w:pPr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Full Bright Futures Scholarship Recipient </w:t>
      </w:r>
      <w:r w:rsidRPr="00F30038">
        <w:rPr>
          <w:rFonts w:ascii="Times New Roman" w:eastAsia="Times New Roman" w:hAnsi="Times New Roman" w:cs="Times New Roman"/>
          <w:i/>
          <w:iCs/>
          <w:sz w:val="21"/>
          <w:szCs w:val="21"/>
        </w:rPr>
        <w:t>(2022)</w:t>
      </w:r>
    </w:p>
    <w:p w14:paraId="757008FC" w14:textId="5CA638F7" w:rsidR="00D07C29" w:rsidRPr="00F30038" w:rsidRDefault="00D07C29" w:rsidP="007E44E5">
      <w:pPr>
        <w:pStyle w:val="ListParagraph"/>
        <w:numPr>
          <w:ilvl w:val="0"/>
          <w:numId w:val="10"/>
        </w:numPr>
        <w:pBdr>
          <w:bar w:val="single" w:sz="4" w:color="auto"/>
        </w:pBdr>
        <w:tabs>
          <w:tab w:val="center" w:pos="4680"/>
        </w:tabs>
        <w:spacing w:line="256" w:lineRule="auto"/>
        <w:rPr>
          <w:rFonts w:ascii="Times New Roman" w:hAnsi="Times New Roman" w:cs="Times New Roman"/>
          <w:sz w:val="21"/>
          <w:szCs w:val="21"/>
        </w:rPr>
      </w:pPr>
      <w:proofErr w:type="spellStart"/>
      <w:r w:rsidRPr="00F30038">
        <w:rPr>
          <w:rFonts w:ascii="Times New Roman" w:eastAsia="Times New Roman" w:hAnsi="Times New Roman" w:cs="Times New Roman"/>
          <w:sz w:val="21"/>
          <w:szCs w:val="21"/>
        </w:rPr>
        <w:t>MathMovesU</w:t>
      </w:r>
      <w:proofErr w:type="spellEnd"/>
      <w:r w:rsidRPr="00F30038">
        <w:rPr>
          <w:rFonts w:ascii="Times New Roman" w:eastAsia="Times New Roman" w:hAnsi="Times New Roman" w:cs="Times New Roman"/>
          <w:sz w:val="21"/>
          <w:szCs w:val="21"/>
        </w:rPr>
        <w:t xml:space="preserve"> Scholarship Award recipient (can be taken off it need be)</w:t>
      </w:r>
    </w:p>
    <w:sectPr w:rsidR="00D07C29" w:rsidRPr="00F30038" w:rsidSect="00AA1C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A89"/>
    <w:multiLevelType w:val="multilevel"/>
    <w:tmpl w:val="C636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B302D"/>
    <w:multiLevelType w:val="multilevel"/>
    <w:tmpl w:val="C636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A054B"/>
    <w:multiLevelType w:val="multilevel"/>
    <w:tmpl w:val="577C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1425E"/>
    <w:multiLevelType w:val="multilevel"/>
    <w:tmpl w:val="C636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95CD4"/>
    <w:multiLevelType w:val="multilevel"/>
    <w:tmpl w:val="1208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A2D5D"/>
    <w:multiLevelType w:val="multilevel"/>
    <w:tmpl w:val="1710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72FAD"/>
    <w:multiLevelType w:val="multilevel"/>
    <w:tmpl w:val="6B56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150CE"/>
    <w:multiLevelType w:val="multilevel"/>
    <w:tmpl w:val="8116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D1423"/>
    <w:multiLevelType w:val="multilevel"/>
    <w:tmpl w:val="536E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80392"/>
    <w:multiLevelType w:val="multilevel"/>
    <w:tmpl w:val="4A1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619D7"/>
    <w:multiLevelType w:val="hybridMultilevel"/>
    <w:tmpl w:val="2474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203BA"/>
    <w:multiLevelType w:val="multilevel"/>
    <w:tmpl w:val="4740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5D0FB1"/>
    <w:multiLevelType w:val="multilevel"/>
    <w:tmpl w:val="C636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690A16"/>
    <w:multiLevelType w:val="multilevel"/>
    <w:tmpl w:val="493E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A530A1"/>
    <w:multiLevelType w:val="hybridMultilevel"/>
    <w:tmpl w:val="9D18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95EC4"/>
    <w:multiLevelType w:val="multilevel"/>
    <w:tmpl w:val="A776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296E56"/>
    <w:multiLevelType w:val="multilevel"/>
    <w:tmpl w:val="C636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700360">
    <w:abstractNumId w:val="3"/>
  </w:num>
  <w:num w:numId="2" w16cid:durableId="1113093429">
    <w:abstractNumId w:val="15"/>
  </w:num>
  <w:num w:numId="3" w16cid:durableId="499855543">
    <w:abstractNumId w:val="9"/>
  </w:num>
  <w:num w:numId="4" w16cid:durableId="1255936706">
    <w:abstractNumId w:val="8"/>
  </w:num>
  <w:num w:numId="5" w16cid:durableId="2009282940">
    <w:abstractNumId w:val="11"/>
  </w:num>
  <w:num w:numId="6" w16cid:durableId="2134597156">
    <w:abstractNumId w:val="6"/>
  </w:num>
  <w:num w:numId="7" w16cid:durableId="80297878">
    <w:abstractNumId w:val="2"/>
  </w:num>
  <w:num w:numId="8" w16cid:durableId="1288244269">
    <w:abstractNumId w:val="7"/>
  </w:num>
  <w:num w:numId="9" w16cid:durableId="487019839">
    <w:abstractNumId w:val="13"/>
  </w:num>
  <w:num w:numId="10" w16cid:durableId="1044792916">
    <w:abstractNumId w:val="5"/>
  </w:num>
  <w:num w:numId="11" w16cid:durableId="229465827">
    <w:abstractNumId w:val="14"/>
  </w:num>
  <w:num w:numId="12" w16cid:durableId="1253050056">
    <w:abstractNumId w:val="4"/>
  </w:num>
  <w:num w:numId="13" w16cid:durableId="2105803994">
    <w:abstractNumId w:val="10"/>
  </w:num>
  <w:num w:numId="14" w16cid:durableId="1104958658">
    <w:abstractNumId w:val="12"/>
  </w:num>
  <w:num w:numId="15" w16cid:durableId="1360815127">
    <w:abstractNumId w:val="0"/>
  </w:num>
  <w:num w:numId="16" w16cid:durableId="171187867">
    <w:abstractNumId w:val="16"/>
  </w:num>
  <w:num w:numId="17" w16cid:durableId="210530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0B"/>
    <w:rsid w:val="000174B1"/>
    <w:rsid w:val="00083DAB"/>
    <w:rsid w:val="00097397"/>
    <w:rsid w:val="000C772B"/>
    <w:rsid w:val="0015678C"/>
    <w:rsid w:val="00185E43"/>
    <w:rsid w:val="001B3C10"/>
    <w:rsid w:val="001E4FF9"/>
    <w:rsid w:val="001E638F"/>
    <w:rsid w:val="001F04FF"/>
    <w:rsid w:val="002610AB"/>
    <w:rsid w:val="00280B99"/>
    <w:rsid w:val="002D51B4"/>
    <w:rsid w:val="002E6C87"/>
    <w:rsid w:val="003313AB"/>
    <w:rsid w:val="00371A22"/>
    <w:rsid w:val="003A2CC3"/>
    <w:rsid w:val="003A3377"/>
    <w:rsid w:val="003B2576"/>
    <w:rsid w:val="003C3D0E"/>
    <w:rsid w:val="00406031"/>
    <w:rsid w:val="00441F1B"/>
    <w:rsid w:val="00466A77"/>
    <w:rsid w:val="004709BA"/>
    <w:rsid w:val="004F2774"/>
    <w:rsid w:val="00510CD5"/>
    <w:rsid w:val="0053036B"/>
    <w:rsid w:val="00540407"/>
    <w:rsid w:val="00540BE9"/>
    <w:rsid w:val="0055703C"/>
    <w:rsid w:val="00573935"/>
    <w:rsid w:val="005925E2"/>
    <w:rsid w:val="005D763B"/>
    <w:rsid w:val="0063112E"/>
    <w:rsid w:val="00646668"/>
    <w:rsid w:val="00647F1C"/>
    <w:rsid w:val="00655949"/>
    <w:rsid w:val="0066571A"/>
    <w:rsid w:val="006900F1"/>
    <w:rsid w:val="006A7A29"/>
    <w:rsid w:val="006B6F70"/>
    <w:rsid w:val="006E1345"/>
    <w:rsid w:val="006F5CC5"/>
    <w:rsid w:val="00761141"/>
    <w:rsid w:val="007779A2"/>
    <w:rsid w:val="007C0D2F"/>
    <w:rsid w:val="007C463B"/>
    <w:rsid w:val="007E44E5"/>
    <w:rsid w:val="007F19EE"/>
    <w:rsid w:val="0084369D"/>
    <w:rsid w:val="00845869"/>
    <w:rsid w:val="008953B0"/>
    <w:rsid w:val="00897512"/>
    <w:rsid w:val="008C1AFD"/>
    <w:rsid w:val="00930017"/>
    <w:rsid w:val="00991AF4"/>
    <w:rsid w:val="0099505F"/>
    <w:rsid w:val="009A5160"/>
    <w:rsid w:val="009B449C"/>
    <w:rsid w:val="009B71B6"/>
    <w:rsid w:val="00A54CA9"/>
    <w:rsid w:val="00AA1C54"/>
    <w:rsid w:val="00AE6091"/>
    <w:rsid w:val="00AE7A1D"/>
    <w:rsid w:val="00B0096B"/>
    <w:rsid w:val="00B07E7B"/>
    <w:rsid w:val="00B22ECF"/>
    <w:rsid w:val="00B83C9F"/>
    <w:rsid w:val="00B849D7"/>
    <w:rsid w:val="00BC4D49"/>
    <w:rsid w:val="00BE0D86"/>
    <w:rsid w:val="00BF40F7"/>
    <w:rsid w:val="00C1431B"/>
    <w:rsid w:val="00C32FA5"/>
    <w:rsid w:val="00C678CA"/>
    <w:rsid w:val="00C96B2C"/>
    <w:rsid w:val="00CF77BB"/>
    <w:rsid w:val="00D07C29"/>
    <w:rsid w:val="00D310BB"/>
    <w:rsid w:val="00D711AB"/>
    <w:rsid w:val="00D8711E"/>
    <w:rsid w:val="00D90F25"/>
    <w:rsid w:val="00DA24E5"/>
    <w:rsid w:val="00DC1C26"/>
    <w:rsid w:val="00E12344"/>
    <w:rsid w:val="00E55462"/>
    <w:rsid w:val="00EB42AC"/>
    <w:rsid w:val="00EE0A05"/>
    <w:rsid w:val="00F14E4E"/>
    <w:rsid w:val="00F30038"/>
    <w:rsid w:val="00F516FF"/>
    <w:rsid w:val="00F8280B"/>
    <w:rsid w:val="00FC2FC0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D8F9"/>
  <w15:chartTrackingRefBased/>
  <w15:docId w15:val="{D354F9B2-4B46-4869-A36E-CF73071F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80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8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8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8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8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8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8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8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8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8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8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83161-8579-46F4-9A99-5DEB59CA2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6068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Barkman</dc:creator>
  <cp:keywords/>
  <dc:description/>
  <cp:lastModifiedBy>Katelyn Barkman</cp:lastModifiedBy>
  <cp:revision>90</cp:revision>
  <dcterms:created xsi:type="dcterms:W3CDTF">2025-03-14T17:16:00Z</dcterms:created>
  <dcterms:modified xsi:type="dcterms:W3CDTF">2025-09-04T20:49:00Z</dcterms:modified>
</cp:coreProperties>
</file>